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B8740" w14:textId="0FC1EECB" w:rsidR="00681993" w:rsidRPr="00D5538C" w:rsidRDefault="00221933" w:rsidP="00681993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Mẫu</w:t>
      </w:r>
      <w:r w:rsidR="00981ACA">
        <w:rPr>
          <w:i/>
          <w:sz w:val="28"/>
          <w:szCs w:val="28"/>
        </w:rPr>
        <w:t xml:space="preserve"> số</w:t>
      </w:r>
      <w:r w:rsidR="00681993" w:rsidRPr="00D5538C">
        <w:rPr>
          <w:i/>
          <w:sz w:val="28"/>
          <w:szCs w:val="28"/>
        </w:rPr>
        <w:t xml:space="preserve"> 0</w:t>
      </w:r>
      <w:r>
        <w:rPr>
          <w:i/>
          <w:sz w:val="28"/>
          <w:szCs w:val="28"/>
        </w:rPr>
        <w:t>3</w:t>
      </w:r>
    </w:p>
    <w:tbl>
      <w:tblPr>
        <w:tblW w:w="10337" w:type="dxa"/>
        <w:tblInd w:w="-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6"/>
        <w:gridCol w:w="6111"/>
      </w:tblGrid>
      <w:tr w:rsidR="00E528E8" w:rsidRPr="00BF1BC9" w14:paraId="5D6643A0" w14:textId="77777777" w:rsidTr="00840E3D">
        <w:trPr>
          <w:trHeight w:val="1304"/>
        </w:trPr>
        <w:tc>
          <w:tcPr>
            <w:tcW w:w="4226" w:type="dxa"/>
          </w:tcPr>
          <w:p w14:paraId="64E0775E" w14:textId="77777777" w:rsidR="00E528E8" w:rsidRDefault="00E528E8" w:rsidP="00840E3D">
            <w:pPr>
              <w:pStyle w:val="TableParagraph"/>
              <w:spacing w:after="37" w:line="298" w:lineRule="exact"/>
              <w:ind w:left="50"/>
              <w:jc w:val="right"/>
              <w:rPr>
                <w:sz w:val="26"/>
                <w:lang w:val="en-US"/>
              </w:rPr>
            </w:pPr>
            <w:bookmarkStart w:id="0" w:name="chuong_pl_7_name"/>
          </w:p>
          <w:p w14:paraId="1250382E" w14:textId="77777777" w:rsidR="00E528E8" w:rsidRPr="001025A2" w:rsidRDefault="00E528E8" w:rsidP="00840E3D">
            <w:pPr>
              <w:pStyle w:val="TableParagraph"/>
              <w:spacing w:after="37" w:line="298" w:lineRule="exact"/>
              <w:ind w:left="50"/>
              <w:jc w:val="center"/>
              <w:rPr>
                <w:spacing w:val="-4"/>
                <w:sz w:val="26"/>
                <w:lang w:val="en-US"/>
              </w:rPr>
            </w:pPr>
            <w:r>
              <w:rPr>
                <w:sz w:val="26"/>
                <w:lang w:val="en-US"/>
              </w:rPr>
              <w:t>TÊN CƠ QUAN/ĐƠN VỊ CHỦ QUẢN</w:t>
            </w:r>
          </w:p>
          <w:p w14:paraId="2A87E6D3" w14:textId="77777777" w:rsidR="00E528E8" w:rsidRDefault="00E528E8" w:rsidP="00840E3D">
            <w:pPr>
              <w:pStyle w:val="TableParagraph"/>
              <w:spacing w:after="37" w:line="298" w:lineRule="exact"/>
              <w:ind w:left="50"/>
              <w:jc w:val="center"/>
              <w:rPr>
                <w:b/>
                <w:spacing w:val="-4"/>
                <w:sz w:val="26"/>
                <w:lang w:val="en-US"/>
              </w:rPr>
            </w:pPr>
            <w:r>
              <w:rPr>
                <w:b/>
                <w:spacing w:val="-4"/>
                <w:sz w:val="26"/>
                <w:lang w:val="en-US"/>
              </w:rPr>
              <w:t>TÊN CƠ QUAN/ĐƠN VỊ</w:t>
            </w:r>
          </w:p>
          <w:p w14:paraId="3AAEE347" w14:textId="77777777" w:rsidR="00E528E8" w:rsidRDefault="00E528E8" w:rsidP="00840E3D">
            <w:pPr>
              <w:pStyle w:val="TableParagraph"/>
              <w:spacing w:before="47"/>
              <w:jc w:val="center"/>
              <w:rPr>
                <w:sz w:val="26"/>
              </w:rPr>
            </w:pPr>
            <w:r>
              <w:rPr>
                <w:noProof/>
                <w:sz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1890038" wp14:editId="5FDA3E2E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29845</wp:posOffset>
                      </wp:positionV>
                      <wp:extent cx="1028700" cy="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57BD8F" id="Straight Connector 2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pt,2.35pt" to="2in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251DE3A" w14:textId="77777777" w:rsidR="00E528E8" w:rsidRPr="00DE714D" w:rsidRDefault="00E528E8" w:rsidP="00840E3D">
            <w:pPr>
              <w:pStyle w:val="TableParagraph"/>
              <w:spacing w:before="47"/>
              <w:jc w:val="center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 xml:space="preserve">Số:        </w:t>
            </w:r>
          </w:p>
          <w:p w14:paraId="79C74330" w14:textId="77777777" w:rsidR="00E528E8" w:rsidRPr="00BF1BC9" w:rsidRDefault="00E528E8" w:rsidP="00840E3D">
            <w:pPr>
              <w:pStyle w:val="TableParagraph"/>
              <w:spacing w:before="1" w:line="296" w:lineRule="exact"/>
              <w:ind w:left="52" w:right="4"/>
              <w:jc w:val="center"/>
              <w:rPr>
                <w:position w:val="1"/>
                <w:sz w:val="26"/>
                <w:lang w:val="en-US"/>
              </w:rPr>
            </w:pPr>
            <w:r w:rsidRPr="00BF1BC9">
              <w:rPr>
                <w:position w:val="1"/>
                <w:sz w:val="26"/>
                <w:lang w:val="en-US"/>
              </w:rPr>
              <w:t xml:space="preserve">       </w:t>
            </w:r>
          </w:p>
        </w:tc>
        <w:tc>
          <w:tcPr>
            <w:tcW w:w="6111" w:type="dxa"/>
          </w:tcPr>
          <w:p w14:paraId="6C698CC2" w14:textId="77777777" w:rsidR="00E528E8" w:rsidRPr="00E6213F" w:rsidRDefault="00E528E8" w:rsidP="00840E3D">
            <w:pPr>
              <w:pStyle w:val="TableParagraph"/>
              <w:spacing w:before="17"/>
              <w:rPr>
                <w:i/>
                <w:sz w:val="28"/>
                <w:lang w:val="en-US"/>
              </w:rPr>
            </w:pPr>
          </w:p>
          <w:p w14:paraId="2849E64A" w14:textId="77777777" w:rsidR="00E528E8" w:rsidRPr="00BF1BC9" w:rsidRDefault="00E528E8" w:rsidP="00840E3D">
            <w:pPr>
              <w:pStyle w:val="TableParagraph"/>
              <w:spacing w:before="17"/>
              <w:ind w:left="219"/>
              <w:rPr>
                <w:b/>
                <w:sz w:val="28"/>
              </w:rPr>
            </w:pPr>
            <w:r w:rsidRPr="00BF1BC9">
              <w:rPr>
                <w:b/>
                <w:sz w:val="28"/>
              </w:rPr>
              <w:t>CỘNG</w:t>
            </w:r>
            <w:r w:rsidRPr="00BF1BC9">
              <w:rPr>
                <w:b/>
                <w:spacing w:val="-3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HOÀ</w:t>
            </w:r>
            <w:r w:rsidRPr="00BF1BC9">
              <w:rPr>
                <w:b/>
                <w:spacing w:val="-5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XÃ</w:t>
            </w:r>
            <w:r w:rsidRPr="00BF1BC9">
              <w:rPr>
                <w:b/>
                <w:spacing w:val="-4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HỘI</w:t>
            </w:r>
            <w:r w:rsidRPr="00BF1BC9">
              <w:rPr>
                <w:b/>
                <w:spacing w:val="-2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CHỦ</w:t>
            </w:r>
            <w:r w:rsidRPr="00BF1BC9">
              <w:rPr>
                <w:b/>
                <w:spacing w:val="-4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NGHĨA</w:t>
            </w:r>
            <w:r w:rsidRPr="00BF1BC9">
              <w:rPr>
                <w:b/>
                <w:spacing w:val="-4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VIỆT</w:t>
            </w:r>
            <w:r w:rsidRPr="00BF1BC9">
              <w:rPr>
                <w:b/>
                <w:spacing w:val="-2"/>
                <w:sz w:val="28"/>
              </w:rPr>
              <w:t xml:space="preserve"> </w:t>
            </w:r>
            <w:r w:rsidRPr="00BF1BC9">
              <w:rPr>
                <w:b/>
                <w:spacing w:val="-5"/>
                <w:sz w:val="28"/>
              </w:rPr>
              <w:t>NAM</w:t>
            </w:r>
          </w:p>
          <w:p w14:paraId="36146971" w14:textId="77777777" w:rsidR="00E528E8" w:rsidRPr="00BF1BC9" w:rsidRDefault="00E528E8" w:rsidP="00840E3D">
            <w:pPr>
              <w:pStyle w:val="TableParagraph"/>
              <w:spacing w:before="2" w:after="82"/>
              <w:ind w:left="364" w:right="7"/>
              <w:jc w:val="center"/>
              <w:rPr>
                <w:b/>
                <w:sz w:val="28"/>
              </w:rPr>
            </w:pPr>
            <w:r w:rsidRPr="00BF1BC9">
              <w:rPr>
                <w:b/>
                <w:sz w:val="28"/>
              </w:rPr>
              <w:t>Độc</w:t>
            </w:r>
            <w:r w:rsidRPr="00BF1BC9">
              <w:rPr>
                <w:b/>
                <w:spacing w:val="-5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lập</w:t>
            </w:r>
            <w:r w:rsidRPr="00BF1BC9">
              <w:rPr>
                <w:b/>
                <w:spacing w:val="-5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-</w:t>
            </w:r>
            <w:r w:rsidRPr="00BF1BC9">
              <w:rPr>
                <w:b/>
                <w:spacing w:val="-5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Tự</w:t>
            </w:r>
            <w:r w:rsidRPr="00BF1BC9">
              <w:rPr>
                <w:b/>
                <w:spacing w:val="-4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do</w:t>
            </w:r>
            <w:r w:rsidRPr="00BF1BC9">
              <w:rPr>
                <w:b/>
                <w:spacing w:val="-4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-</w:t>
            </w:r>
            <w:r w:rsidRPr="00BF1BC9">
              <w:rPr>
                <w:b/>
                <w:spacing w:val="-5"/>
                <w:sz w:val="28"/>
              </w:rPr>
              <w:t xml:space="preserve"> </w:t>
            </w:r>
            <w:r w:rsidRPr="00BF1BC9">
              <w:rPr>
                <w:b/>
                <w:sz w:val="28"/>
              </w:rPr>
              <w:t>Hạnh</w:t>
            </w:r>
            <w:r w:rsidRPr="00BF1BC9">
              <w:rPr>
                <w:b/>
                <w:spacing w:val="-5"/>
                <w:sz w:val="28"/>
              </w:rPr>
              <w:t xml:space="preserve"> </w:t>
            </w:r>
            <w:r w:rsidRPr="00BF1BC9">
              <w:rPr>
                <w:b/>
                <w:spacing w:val="-4"/>
                <w:sz w:val="28"/>
              </w:rPr>
              <w:t>phúc</w:t>
            </w:r>
          </w:p>
          <w:p w14:paraId="481DF59B" w14:textId="77777777" w:rsidR="00E528E8" w:rsidRPr="00BF1BC9" w:rsidRDefault="00E528E8" w:rsidP="00840E3D">
            <w:pPr>
              <w:pStyle w:val="TableParagraph"/>
              <w:spacing w:line="20" w:lineRule="exact"/>
              <w:ind w:left="1723"/>
              <w:rPr>
                <w:sz w:val="2"/>
              </w:rPr>
            </w:pPr>
            <w:r w:rsidRPr="00BF1BC9"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529062BF" wp14:editId="082912C8">
                      <wp:extent cx="2040889" cy="9525"/>
                      <wp:effectExtent l="9525" t="0" r="0" b="0"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40889" cy="9525"/>
                                <a:chOff x="0" y="0"/>
                                <a:chExt cx="2040889" cy="9525"/>
                              </a:xfrm>
                            </wpg:grpSpPr>
                            <wps:wsp>
                              <wps:cNvPr id="24" name="Graphic 5"/>
                              <wps:cNvSpPr/>
                              <wps:spPr>
                                <a:xfrm>
                                  <a:off x="0" y="4572"/>
                                  <a:ext cx="204088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40889">
                                      <a:moveTo>
                                        <a:pt x="0" y="0"/>
                                      </a:moveTo>
                                      <a:lnTo>
                                        <a:pt x="2040889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B99B39" id="Group 23" o:spid="_x0000_s1026" style="width:160.7pt;height:.75pt;mso-position-horizontal-relative:char;mso-position-vertical-relative:line" coordsize="2040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">
                      <v:shape id="Graphic 5" o:spid="_x0000_s1027" style="position:absolute;top:45;width:20408;height:13;visibility:visible;mso-wrap-style:square;v-text-anchor:top" coordsize="204088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" path="m,l2040889,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064282E" w14:textId="77777777" w:rsidR="00E528E8" w:rsidRPr="006F3F80" w:rsidRDefault="00E528E8" w:rsidP="00840E3D">
            <w:pPr>
              <w:pStyle w:val="TableParagraph"/>
              <w:spacing w:before="218" w:line="302" w:lineRule="exact"/>
              <w:ind w:left="364"/>
              <w:jc w:val="center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  <w:lang w:val="en-US"/>
              </w:rPr>
              <w:t>......, ngày........ tháng....... năm.....</w:t>
            </w:r>
          </w:p>
        </w:tc>
      </w:tr>
    </w:tbl>
    <w:p w14:paraId="373D45F0" w14:textId="77777777" w:rsidR="00E528E8" w:rsidRPr="00540D92" w:rsidRDefault="00E528E8" w:rsidP="00E528E8">
      <w:pPr>
        <w:shd w:val="clear" w:color="auto" w:fill="FFFFFF"/>
        <w:spacing w:after="0" w:line="234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540D92">
        <w:rPr>
          <w:rFonts w:eastAsia="Times New Roman" w:cs="Times New Roman"/>
          <w:b/>
          <w:bCs/>
          <w:color w:val="000000"/>
          <w:sz w:val="28"/>
          <w:szCs w:val="28"/>
        </w:rPr>
        <w:t>QUYẾT ĐỊNH</w:t>
      </w:r>
      <w:bookmarkEnd w:id="0"/>
    </w:p>
    <w:p w14:paraId="44B0E8D8" w14:textId="77777777" w:rsidR="00E528E8" w:rsidRDefault="00E528E8" w:rsidP="00E528E8">
      <w:pPr>
        <w:shd w:val="clear" w:color="auto" w:fill="FFFFFF"/>
        <w:spacing w:after="0" w:line="234" w:lineRule="atLeast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bookmarkStart w:id="1" w:name="chuong_pl_7_name_name"/>
      <w:r>
        <w:rPr>
          <w:rFonts w:eastAsia="Times New Roman" w:cs="Times New Roman"/>
          <w:b/>
          <w:bCs/>
          <w:color w:val="000000"/>
          <w:sz w:val="28"/>
          <w:szCs w:val="28"/>
        </w:rPr>
        <w:t>Về việc c</w:t>
      </w:r>
      <w:r w:rsidRPr="00540D92">
        <w:rPr>
          <w:rFonts w:eastAsia="Times New Roman" w:cs="Times New Roman"/>
          <w:b/>
          <w:bCs/>
          <w:color w:val="000000"/>
          <w:sz w:val="28"/>
          <w:szCs w:val="28"/>
        </w:rPr>
        <w:t xml:space="preserve">ông nhận 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hiệu quả áp dụng, khả năng nhân rộng tại cơ sở của </w:t>
      </w:r>
      <w:r w:rsidRPr="00540D92">
        <w:rPr>
          <w:rFonts w:eastAsia="Times New Roman" w:cs="Times New Roman"/>
          <w:b/>
          <w:bCs/>
          <w:color w:val="000000"/>
          <w:sz w:val="28"/>
          <w:szCs w:val="28"/>
        </w:rPr>
        <w:t>sáng kiến</w:t>
      </w:r>
      <w:r w:rsidR="004A3F2B">
        <w:rPr>
          <w:rFonts w:eastAsia="Times New Roman" w:cs="Times New Roman"/>
          <w:b/>
          <w:bCs/>
          <w:color w:val="000000"/>
          <w:sz w:val="28"/>
          <w:szCs w:val="28"/>
        </w:rPr>
        <w:t xml:space="preserve">; </w:t>
      </w:r>
      <w:r w:rsidRPr="00540D92">
        <w:rPr>
          <w:rFonts w:eastAsia="Times New Roman" w:cs="Times New Roman"/>
          <w:b/>
          <w:bCs/>
          <w:color w:val="000000"/>
          <w:sz w:val="28"/>
          <w:szCs w:val="28"/>
        </w:rPr>
        <w:t>công nhận hiệu quả áp dụng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, phạm vi ảnh hưởng tại cơ sở của đề tài khoa học/đề án khoa học/công trình khoa học và công nghệ </w:t>
      </w:r>
      <w:r w:rsidRPr="00540D92">
        <w:rPr>
          <w:rFonts w:eastAsia="Times New Roman" w:cs="Times New Roman"/>
          <w:b/>
          <w:bCs/>
          <w:color w:val="000000"/>
          <w:sz w:val="28"/>
          <w:szCs w:val="28"/>
        </w:rPr>
        <w:t>năm…..</w:t>
      </w:r>
      <w:bookmarkEnd w:id="1"/>
    </w:p>
    <w:p w14:paraId="51E18C72" w14:textId="77777777" w:rsidR="00E528E8" w:rsidRPr="00540D92" w:rsidRDefault="00E528E8" w:rsidP="00E528E8">
      <w:pPr>
        <w:shd w:val="clear" w:color="auto" w:fill="FFFFFF"/>
        <w:spacing w:after="0" w:line="234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C22A85" wp14:editId="75E5FC11">
                <wp:simplePos x="0" y="0"/>
                <wp:positionH relativeFrom="column">
                  <wp:posOffset>1910714</wp:posOffset>
                </wp:positionH>
                <wp:positionV relativeFrom="paragraph">
                  <wp:posOffset>38735</wp:posOffset>
                </wp:positionV>
                <wp:extent cx="220027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3FBD5" id="Straight Connector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3.05pt" to="323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54D5D36B" w14:textId="77777777" w:rsidR="00E528E8" w:rsidRDefault="00E528E8" w:rsidP="00E528E8">
      <w:pPr>
        <w:shd w:val="clear" w:color="auto" w:fill="FFFFFF"/>
        <w:spacing w:before="120" w:after="120" w:line="234" w:lineRule="atLeast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THỦ TRƯỞNG CƠ QUAN/ĐƠN VỊ</w:t>
      </w:r>
    </w:p>
    <w:p w14:paraId="2A1CA031" w14:textId="77777777" w:rsidR="00E528E8" w:rsidRPr="00984C0A" w:rsidRDefault="00E528E8" w:rsidP="00E528E8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i/>
          <w:iCs/>
          <w:sz w:val="28"/>
          <w:szCs w:val="28"/>
        </w:rPr>
      </w:pPr>
      <w:r w:rsidRPr="00984C0A">
        <w:rPr>
          <w:rFonts w:eastAsia="Times New Roman" w:cs="Times New Roman"/>
          <w:i/>
          <w:iCs/>
          <w:sz w:val="28"/>
          <w:szCs w:val="28"/>
        </w:rPr>
        <w:t>Căn cứ Nghị định số </w:t>
      </w:r>
      <w:hyperlink r:id="rId6" w:tgtFrame="_blank" w:history="1">
        <w:r w:rsidRPr="00984C0A">
          <w:rPr>
            <w:rFonts w:eastAsia="Times New Roman" w:cs="Times New Roman"/>
            <w:i/>
            <w:iCs/>
            <w:sz w:val="28"/>
            <w:szCs w:val="28"/>
          </w:rPr>
          <w:t>13/2012/NĐ-CP</w:t>
        </w:r>
      </w:hyperlink>
      <w:r w:rsidRPr="00984C0A">
        <w:rPr>
          <w:rFonts w:eastAsia="Times New Roman" w:cs="Times New Roman"/>
          <w:i/>
          <w:iCs/>
          <w:sz w:val="28"/>
          <w:szCs w:val="28"/>
        </w:rPr>
        <w:t xml:space="preserve"> ngày 02 tháng 3 năm 2012 của Chính phủ ban hành Điều lệ Sáng kiến; </w:t>
      </w:r>
    </w:p>
    <w:p w14:paraId="273A35FE" w14:textId="77777777" w:rsidR="00E528E8" w:rsidRDefault="00E528E8" w:rsidP="00E528E8">
      <w:pPr>
        <w:shd w:val="clear" w:color="auto" w:fill="FFFFFF"/>
        <w:spacing w:after="0" w:line="240" w:lineRule="auto"/>
        <w:ind w:firstLine="567"/>
        <w:jc w:val="both"/>
        <w:rPr>
          <w:i/>
          <w:spacing w:val="-2"/>
          <w:sz w:val="28"/>
          <w:szCs w:val="28"/>
        </w:rPr>
      </w:pPr>
      <w:r w:rsidRPr="00984C0A">
        <w:rPr>
          <w:rFonts w:eastAsia="Times New Roman" w:cs="Times New Roman"/>
          <w:i/>
          <w:iCs/>
          <w:sz w:val="28"/>
          <w:szCs w:val="28"/>
        </w:rPr>
        <w:t xml:space="preserve">Căn cứ </w:t>
      </w:r>
      <w:r w:rsidRPr="00984C0A">
        <w:rPr>
          <w:i/>
          <w:spacing w:val="-2"/>
          <w:sz w:val="28"/>
          <w:szCs w:val="28"/>
        </w:rPr>
        <w:t>Nghị định số 152/2025/NĐ-CP ngày 14 tháng 6 năm 2025 của Chính phủ quy định về phân cấp, phân quyền trong lĩnh vực thi đua, khen thưởng; quy định chi tiết và hướng dẫn thi hành một số điều của Luật Thi đua, khen thưởng;</w:t>
      </w:r>
    </w:p>
    <w:p w14:paraId="7F3621F8" w14:textId="77777777" w:rsidR="00E528E8" w:rsidRPr="00671F7F" w:rsidRDefault="00E528E8" w:rsidP="00E528E8">
      <w:pPr>
        <w:pStyle w:val="BodyText"/>
        <w:spacing w:before="60" w:after="60"/>
        <w:ind w:right="4" w:firstLine="567"/>
        <w:rPr>
          <w:rFonts w:ascii="Times New Roman" w:hAnsi="Times New Roman"/>
          <w:i/>
          <w:sz w:val="22"/>
          <w:szCs w:val="22"/>
        </w:rPr>
      </w:pPr>
      <w:r w:rsidRPr="00671F7F">
        <w:rPr>
          <w:rFonts w:ascii="Times New Roman" w:hAnsi="Times New Roman"/>
          <w:i/>
        </w:rPr>
        <w:t xml:space="preserve">Căn cứ Quyết định số </w:t>
      </w:r>
      <w:r w:rsidRPr="00671F7F">
        <w:rPr>
          <w:rFonts w:ascii="Times New Roman" w:hAnsi="Times New Roman"/>
          <w:i/>
          <w:lang w:val="en-US"/>
        </w:rPr>
        <w:t>150</w:t>
      </w:r>
      <w:r w:rsidRPr="00671F7F">
        <w:rPr>
          <w:rFonts w:ascii="Times New Roman" w:hAnsi="Times New Roman"/>
          <w:i/>
        </w:rPr>
        <w:t>/202</w:t>
      </w:r>
      <w:r w:rsidRPr="00671F7F">
        <w:rPr>
          <w:rFonts w:ascii="Times New Roman" w:hAnsi="Times New Roman"/>
          <w:i/>
          <w:lang w:val="en-US"/>
        </w:rPr>
        <w:t>5</w:t>
      </w:r>
      <w:r w:rsidRPr="00671F7F">
        <w:rPr>
          <w:rFonts w:ascii="Times New Roman" w:hAnsi="Times New Roman"/>
          <w:i/>
        </w:rPr>
        <w:t>/QĐ-UBND ngày</w:t>
      </w:r>
      <w:r w:rsidRPr="00671F7F">
        <w:rPr>
          <w:rFonts w:ascii="Times New Roman" w:hAnsi="Times New Roman"/>
          <w:i/>
          <w:spacing w:val="-1"/>
        </w:rPr>
        <w:t xml:space="preserve"> </w:t>
      </w:r>
      <w:r w:rsidRPr="00671F7F">
        <w:rPr>
          <w:rFonts w:ascii="Times New Roman" w:hAnsi="Times New Roman"/>
          <w:i/>
          <w:lang w:val="en-US"/>
        </w:rPr>
        <w:t xml:space="preserve">30 </w:t>
      </w:r>
      <w:r w:rsidRPr="00671F7F">
        <w:rPr>
          <w:rFonts w:ascii="Times New Roman" w:hAnsi="Times New Roman"/>
          <w:i/>
        </w:rPr>
        <w:t xml:space="preserve"> tháng </w:t>
      </w:r>
      <w:r w:rsidRPr="00671F7F">
        <w:rPr>
          <w:rFonts w:ascii="Times New Roman" w:hAnsi="Times New Roman"/>
          <w:i/>
          <w:lang w:val="en-US"/>
        </w:rPr>
        <w:t xml:space="preserve">10 </w:t>
      </w:r>
      <w:r w:rsidRPr="00671F7F">
        <w:rPr>
          <w:rFonts w:ascii="Times New Roman" w:hAnsi="Times New Roman"/>
          <w:i/>
        </w:rPr>
        <w:t xml:space="preserve"> năm</w:t>
      </w:r>
      <w:r w:rsidRPr="00671F7F">
        <w:rPr>
          <w:rFonts w:ascii="Times New Roman" w:hAnsi="Times New Roman"/>
          <w:i/>
          <w:spacing w:val="-1"/>
        </w:rPr>
        <w:t xml:space="preserve"> </w:t>
      </w:r>
      <w:r w:rsidRPr="00671F7F">
        <w:rPr>
          <w:rFonts w:ascii="Times New Roman" w:hAnsi="Times New Roman"/>
          <w:i/>
        </w:rPr>
        <w:t>202</w:t>
      </w:r>
      <w:r w:rsidRPr="00671F7F">
        <w:rPr>
          <w:rFonts w:ascii="Times New Roman" w:hAnsi="Times New Roman"/>
          <w:i/>
          <w:lang w:val="en-US"/>
        </w:rPr>
        <w:t>5</w:t>
      </w:r>
      <w:r w:rsidRPr="00671F7F">
        <w:rPr>
          <w:rFonts w:ascii="Times New Roman" w:hAnsi="Times New Roman"/>
          <w:i/>
        </w:rPr>
        <w:t xml:space="preserve"> của Uỷ ban nhân dân tỉnh</w:t>
      </w:r>
      <w:r w:rsidRPr="00671F7F">
        <w:rPr>
          <w:rFonts w:ascii="Times New Roman" w:hAnsi="Times New Roman"/>
          <w:i/>
          <w:lang w:val="en-US"/>
        </w:rPr>
        <w:t xml:space="preserve"> Ninh Bình</w:t>
      </w:r>
      <w:r w:rsidRPr="00671F7F">
        <w:rPr>
          <w:rFonts w:ascii="Times New Roman" w:hAnsi="Times New Roman"/>
          <w:i/>
        </w:rPr>
        <w:t xml:space="preserve"> </w:t>
      </w:r>
      <w:r w:rsidRPr="00671F7F">
        <w:rPr>
          <w:rFonts w:ascii="Times New Roman" w:hAnsi="Times New Roman"/>
          <w:bCs/>
          <w:i/>
          <w:color w:val="000000"/>
          <w:lang w:val="en-US"/>
        </w:rPr>
        <w:t>b</w:t>
      </w:r>
      <w:r w:rsidRPr="00671F7F">
        <w:rPr>
          <w:rFonts w:ascii="Times New Roman" w:hAnsi="Times New Roman"/>
          <w:bCs/>
          <w:i/>
          <w:color w:val="000000"/>
        </w:rPr>
        <w:t>an hành Quy định một số nội dung công tác khen thưởng</w:t>
      </w:r>
      <w:r w:rsidRPr="00671F7F">
        <w:rPr>
          <w:rFonts w:ascii="Times New Roman" w:hAnsi="Times New Roman"/>
          <w:bCs/>
          <w:i/>
          <w:color w:val="000000"/>
          <w:lang w:val="en-US"/>
        </w:rPr>
        <w:t xml:space="preserve"> </w:t>
      </w:r>
      <w:r w:rsidRPr="00671F7F">
        <w:rPr>
          <w:rFonts w:ascii="Times New Roman" w:hAnsi="Times New Roman"/>
          <w:bCs/>
          <w:i/>
          <w:color w:val="000000"/>
        </w:rPr>
        <w:t>trên địa bàn tỉnh Ninh Bình</w:t>
      </w:r>
      <w:r w:rsidRPr="00671F7F">
        <w:rPr>
          <w:rFonts w:ascii="Times New Roman" w:hAnsi="Times New Roman"/>
          <w:i/>
          <w:sz w:val="22"/>
          <w:szCs w:val="22"/>
        </w:rPr>
        <w:t>;</w:t>
      </w:r>
    </w:p>
    <w:p w14:paraId="5AC218FC" w14:textId="77777777" w:rsidR="00E528E8" w:rsidRDefault="00E528E8" w:rsidP="00E528E8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i/>
          <w:iCs/>
          <w:sz w:val="28"/>
          <w:szCs w:val="28"/>
        </w:rPr>
      </w:pPr>
      <w:r>
        <w:rPr>
          <w:rFonts w:eastAsia="Times New Roman" w:cs="Times New Roman"/>
          <w:i/>
          <w:iCs/>
          <w:sz w:val="28"/>
          <w:szCs w:val="28"/>
        </w:rPr>
        <w:t>Căn cứ ..........................................................................................................;</w:t>
      </w:r>
    </w:p>
    <w:p w14:paraId="634558FB" w14:textId="77777777" w:rsidR="00E528E8" w:rsidRPr="00984C0A" w:rsidRDefault="00E528E8" w:rsidP="00E528E8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i/>
          <w:iCs/>
          <w:sz w:val="28"/>
          <w:szCs w:val="28"/>
        </w:rPr>
        <w:t>Căn cứ............................................................................................................;</w:t>
      </w:r>
    </w:p>
    <w:p w14:paraId="7673826D" w14:textId="77777777" w:rsidR="00E528E8" w:rsidRPr="00984C0A" w:rsidRDefault="00E528E8" w:rsidP="00E528E8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sz w:val="28"/>
          <w:szCs w:val="28"/>
        </w:rPr>
      </w:pPr>
      <w:r w:rsidRPr="00984C0A">
        <w:rPr>
          <w:rFonts w:eastAsia="Times New Roman" w:cs="Times New Roman"/>
          <w:i/>
          <w:iCs/>
          <w:sz w:val="28"/>
          <w:szCs w:val="28"/>
        </w:rPr>
        <w:t>Căn cứ Biên</w:t>
      </w:r>
      <w:r>
        <w:rPr>
          <w:rFonts w:eastAsia="Times New Roman" w:cs="Times New Roman"/>
          <w:i/>
          <w:iCs/>
          <w:sz w:val="28"/>
          <w:szCs w:val="28"/>
        </w:rPr>
        <w:t xml:space="preserve"> bản họp Hội đồng sáng kiến, </w:t>
      </w:r>
      <w:r w:rsidRPr="00984C0A">
        <w:rPr>
          <w:rFonts w:eastAsia="Times New Roman" w:cs="Times New Roman"/>
          <w:i/>
          <w:iCs/>
          <w:sz w:val="28"/>
          <w:szCs w:val="28"/>
        </w:rPr>
        <w:t>ngày ...tháng... năm...;</w:t>
      </w:r>
    </w:p>
    <w:p w14:paraId="485F895B" w14:textId="77777777" w:rsidR="00E528E8" w:rsidRPr="00984C0A" w:rsidRDefault="00E528E8" w:rsidP="00E528E8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i/>
          <w:iCs/>
          <w:sz w:val="28"/>
          <w:szCs w:val="28"/>
        </w:rPr>
        <w:t>Theo đề nghị của</w:t>
      </w:r>
      <w:r w:rsidRPr="00984C0A">
        <w:rPr>
          <w:rFonts w:eastAsia="Times New Roman" w:cs="Times New Roman"/>
          <w:i/>
          <w:iCs/>
          <w:sz w:val="28"/>
          <w:szCs w:val="28"/>
        </w:rPr>
        <w:t>….</w:t>
      </w:r>
    </w:p>
    <w:p w14:paraId="14254858" w14:textId="77777777" w:rsidR="00E528E8" w:rsidRPr="00540D92" w:rsidRDefault="00E528E8" w:rsidP="00E528E8">
      <w:pPr>
        <w:shd w:val="clear" w:color="auto" w:fill="FFFFFF"/>
        <w:spacing w:before="120" w:after="120" w:line="234" w:lineRule="atLeast"/>
        <w:jc w:val="center"/>
        <w:rPr>
          <w:rFonts w:eastAsia="Times New Roman" w:cs="Times New Roman"/>
          <w:color w:val="000000"/>
          <w:sz w:val="28"/>
          <w:szCs w:val="28"/>
        </w:rPr>
      </w:pPr>
      <w:r w:rsidRPr="00540D92">
        <w:rPr>
          <w:rFonts w:eastAsia="Times New Roman" w:cs="Times New Roman"/>
          <w:b/>
          <w:bCs/>
          <w:color w:val="000000"/>
          <w:sz w:val="28"/>
          <w:szCs w:val="28"/>
        </w:rPr>
        <w:t>QUYẾT ĐỊNH:</w:t>
      </w:r>
    </w:p>
    <w:p w14:paraId="75551B1A" w14:textId="77777777" w:rsidR="00E528E8" w:rsidRPr="00540D92" w:rsidRDefault="00E528E8" w:rsidP="00E528E8">
      <w:pPr>
        <w:shd w:val="clear" w:color="auto" w:fill="FFFFFF"/>
        <w:spacing w:before="120" w:after="120" w:line="234" w:lineRule="atLeast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540D92">
        <w:rPr>
          <w:rFonts w:eastAsia="Times New Roman" w:cs="Times New Roman"/>
          <w:b/>
          <w:bCs/>
          <w:color w:val="000000"/>
          <w:sz w:val="28"/>
          <w:szCs w:val="28"/>
        </w:rPr>
        <w:t>Điều 1.</w:t>
      </w:r>
      <w:r>
        <w:rPr>
          <w:rFonts w:eastAsia="Times New Roman" w:cs="Times New Roman"/>
          <w:color w:val="000000"/>
          <w:sz w:val="28"/>
          <w:szCs w:val="28"/>
        </w:rPr>
        <w:t> Công nhận</w:t>
      </w:r>
      <w:r w:rsidRPr="00540D92">
        <w:rPr>
          <w:rFonts w:eastAsia="Times New Roman" w:cs="Times New Roman"/>
          <w:color w:val="000000"/>
          <w:sz w:val="28"/>
          <w:szCs w:val="28"/>
        </w:rPr>
        <w:t>...</w:t>
      </w:r>
      <w:r>
        <w:rPr>
          <w:rFonts w:eastAsia="Times New Roman" w:cs="Times New Roman"/>
          <w:color w:val="000000"/>
          <w:sz w:val="28"/>
          <w:szCs w:val="28"/>
        </w:rPr>
        <w:t xml:space="preserve"> s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áng kiến </w:t>
      </w:r>
      <w:r>
        <w:rPr>
          <w:rFonts w:eastAsia="Times New Roman" w:cs="Times New Roman"/>
          <w:color w:val="000000"/>
          <w:sz w:val="28"/>
          <w:szCs w:val="28"/>
        </w:rPr>
        <w:t>của.... tác giả/đồng tác giả có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 hiệu quả áp dụng, khả năng nhân rộng</w:t>
      </w:r>
      <w:r>
        <w:rPr>
          <w:rFonts w:eastAsia="Times New Roman" w:cs="Times New Roman"/>
          <w:color w:val="000000"/>
          <w:sz w:val="28"/>
          <w:szCs w:val="28"/>
        </w:rPr>
        <w:t xml:space="preserve"> tại cơ sở năm..../</w:t>
      </w:r>
      <w:r w:rsidRPr="004E04FE">
        <w:rPr>
          <w:rFonts w:eastAsia="Times New Roman" w:cs="Times New Roman"/>
          <w:color w:val="000000"/>
          <w:sz w:val="28"/>
          <w:szCs w:val="28"/>
        </w:rPr>
        <w:t>công nhận.... đề tài</w:t>
      </w:r>
      <w:r>
        <w:rPr>
          <w:rFonts w:eastAsia="Times New Roman" w:cs="Times New Roman"/>
          <w:color w:val="000000"/>
          <w:sz w:val="28"/>
          <w:szCs w:val="28"/>
        </w:rPr>
        <w:t xml:space="preserve"> khoa học/đề án khoa học/công trình khoa học và công nghệ</w:t>
      </w:r>
      <w:r w:rsidRPr="004E04FE">
        <w:rPr>
          <w:rFonts w:eastAsia="Times New Roman" w:cs="Times New Roman"/>
          <w:color w:val="000000"/>
          <w:sz w:val="28"/>
          <w:szCs w:val="28"/>
        </w:rPr>
        <w:t xml:space="preserve"> của.... chủ nhiệm/thư ký</w:t>
      </w:r>
      <w:r>
        <w:rPr>
          <w:rFonts w:eastAsia="Times New Roman" w:cs="Times New Roman"/>
          <w:color w:val="000000"/>
          <w:sz w:val="28"/>
          <w:szCs w:val="28"/>
        </w:rPr>
        <w:t>/....</w:t>
      </w:r>
      <w:r w:rsidRPr="004E04FE">
        <w:rPr>
          <w:rFonts w:eastAsia="Times New Roman" w:cs="Times New Roman"/>
          <w:color w:val="000000"/>
          <w:sz w:val="28"/>
          <w:szCs w:val="28"/>
        </w:rPr>
        <w:t xml:space="preserve"> có hiệu quả áp dụng,</w:t>
      </w:r>
      <w:r>
        <w:rPr>
          <w:rFonts w:eastAsia="Times New Roman" w:cs="Times New Roman"/>
          <w:color w:val="000000"/>
          <w:sz w:val="28"/>
          <w:szCs w:val="28"/>
        </w:rPr>
        <w:t xml:space="preserve"> phạm vi ảnh hưởng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tại cơ sở năm... (</w:t>
      </w:r>
      <w:r w:rsidRPr="00145671">
        <w:rPr>
          <w:rFonts w:eastAsia="Times New Roman" w:cs="Times New Roman"/>
          <w:i/>
          <w:color w:val="000000"/>
          <w:sz w:val="28"/>
          <w:szCs w:val="28"/>
        </w:rPr>
        <w:t>C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 xml:space="preserve">ó </w:t>
      </w:r>
      <w:r w:rsidRPr="00540D92">
        <w:rPr>
          <w:rFonts w:eastAsia="Times New Roman" w:cs="Times New Roman"/>
          <w:i/>
          <w:iCs/>
          <w:color w:val="000000"/>
          <w:sz w:val="28"/>
          <w:szCs w:val="28"/>
        </w:rPr>
        <w:t>danh sách kèm theo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>).</w:t>
      </w:r>
    </w:p>
    <w:p w14:paraId="5CFDAB0E" w14:textId="77777777" w:rsidR="00E528E8" w:rsidRDefault="00E528E8" w:rsidP="00E528E8">
      <w:pPr>
        <w:shd w:val="clear" w:color="auto" w:fill="FFFFFF"/>
        <w:spacing w:before="120" w:after="120" w:line="234" w:lineRule="atLeast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540D92">
        <w:rPr>
          <w:rFonts w:eastAsia="Times New Roman" w:cs="Times New Roman"/>
          <w:b/>
          <w:bCs/>
          <w:color w:val="000000"/>
          <w:sz w:val="28"/>
          <w:szCs w:val="28"/>
        </w:rPr>
        <w:t>Điều 2.</w:t>
      </w:r>
      <w:r w:rsidRPr="00540D92">
        <w:rPr>
          <w:rFonts w:eastAsia="Times New Roman" w:cs="Times New Roman"/>
          <w:color w:val="000000"/>
          <w:sz w:val="28"/>
          <w:szCs w:val="28"/>
        </w:rPr>
        <w:t> </w:t>
      </w:r>
      <w:r>
        <w:rPr>
          <w:rFonts w:eastAsia="Times New Roman" w:cs="Times New Roman"/>
          <w:color w:val="000000"/>
          <w:sz w:val="28"/>
          <w:szCs w:val="28"/>
        </w:rPr>
        <w:t>..........................................................................................................</w:t>
      </w:r>
      <w:r w:rsidRPr="00540D92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0A98269C" w14:textId="77777777" w:rsidR="00E528E8" w:rsidRPr="00540D92" w:rsidRDefault="00E528E8" w:rsidP="00E528E8">
      <w:pPr>
        <w:shd w:val="clear" w:color="auto" w:fill="FFFFFF"/>
        <w:spacing w:before="120" w:after="120" w:line="234" w:lineRule="atLeast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2715D">
        <w:rPr>
          <w:rFonts w:eastAsia="Times New Roman" w:cs="Times New Roman"/>
          <w:b/>
          <w:color w:val="000000"/>
          <w:sz w:val="28"/>
          <w:szCs w:val="28"/>
        </w:rPr>
        <w:t>Điều 3.</w:t>
      </w:r>
      <w:r>
        <w:rPr>
          <w:rFonts w:eastAsia="Times New Roman" w:cs="Times New Roman"/>
          <w:color w:val="000000"/>
          <w:sz w:val="28"/>
          <w:szCs w:val="28"/>
        </w:rPr>
        <w:t>............................................................................................................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644"/>
      </w:tblGrid>
      <w:tr w:rsidR="00E528E8" w:rsidRPr="00540D92" w14:paraId="49C43531" w14:textId="77777777" w:rsidTr="00230815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DDF14" w14:textId="77777777" w:rsidR="00E528E8" w:rsidRPr="00540D92" w:rsidRDefault="00E528E8" w:rsidP="00840E3D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AB2FEC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>Nơi nhận:</w:t>
            </w:r>
            <w:r w:rsidRPr="00AB2FEC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br/>
            </w:r>
            <w:r>
              <w:rPr>
                <w:rFonts w:eastAsia="Times New Roman" w:cs="Times New Roman"/>
                <w:color w:val="000000"/>
                <w:sz w:val="22"/>
              </w:rPr>
              <w:t>- Như Điều ....;</w:t>
            </w:r>
            <w:r>
              <w:rPr>
                <w:rFonts w:eastAsia="Times New Roman" w:cs="Times New Roman"/>
                <w:color w:val="000000"/>
                <w:sz w:val="22"/>
              </w:rPr>
              <w:br/>
              <w:t>- Lưu:</w:t>
            </w:r>
            <w:r w:rsidRPr="00AB2FEC">
              <w:rPr>
                <w:rFonts w:eastAsia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46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3C2C7" w14:textId="77777777" w:rsidR="00E528E8" w:rsidRPr="00540D92" w:rsidRDefault="00E528E8" w:rsidP="0023081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540D92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THỦ TRƯỞNG</w:t>
            </w:r>
            <w:r w:rsidR="00230815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CƠ QUAN/ĐƠN VỊ</w:t>
            </w:r>
            <w:r w:rsidRPr="00540D92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="00BF340D" w:rsidRPr="00230815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(Ký, ghi rõ họ tên </w:t>
            </w:r>
            <w:r w:rsidRPr="00230815">
              <w:rPr>
                <w:rFonts w:eastAsia="Times New Roman" w:cs="Times New Roman"/>
                <w:i/>
                <w:iCs/>
                <w:color w:val="000000"/>
                <w:sz w:val="28"/>
                <w:szCs w:val="28"/>
              </w:rPr>
              <w:t>và đóng dấu)</w:t>
            </w:r>
          </w:p>
        </w:tc>
      </w:tr>
    </w:tbl>
    <w:p w14:paraId="07397E08" w14:textId="77777777" w:rsidR="00E528E8" w:rsidRDefault="00E528E8" w:rsidP="00E528E8">
      <w:pPr>
        <w:jc w:val="center"/>
        <w:rPr>
          <w:b/>
          <w:sz w:val="28"/>
          <w:szCs w:val="28"/>
        </w:rPr>
      </w:pPr>
    </w:p>
    <w:p w14:paraId="43A4BB98" w14:textId="77777777" w:rsidR="00E528E8" w:rsidRDefault="00E528E8" w:rsidP="00E528E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1BD8306" w14:textId="77777777" w:rsidR="00E528E8" w:rsidRPr="00D32F70" w:rsidRDefault="00E528E8" w:rsidP="00E528E8">
      <w:pPr>
        <w:jc w:val="center"/>
        <w:rPr>
          <w:b/>
          <w:sz w:val="28"/>
          <w:szCs w:val="28"/>
        </w:rPr>
      </w:pPr>
      <w:r w:rsidRPr="00D32F70">
        <w:rPr>
          <w:b/>
          <w:sz w:val="28"/>
          <w:szCs w:val="28"/>
        </w:rPr>
        <w:lastRenderedPageBreak/>
        <w:t>DANH SÁCH</w:t>
      </w:r>
    </w:p>
    <w:p w14:paraId="7E58379F" w14:textId="77777777" w:rsidR="00E528E8" w:rsidRDefault="00E528E8" w:rsidP="00E528E8">
      <w:pPr>
        <w:spacing w:after="0" w:line="240" w:lineRule="auto"/>
        <w:jc w:val="center"/>
        <w:rPr>
          <w:b/>
          <w:sz w:val="28"/>
          <w:szCs w:val="28"/>
        </w:rPr>
      </w:pPr>
      <w:r w:rsidRPr="00D32F70">
        <w:rPr>
          <w:b/>
          <w:sz w:val="28"/>
          <w:szCs w:val="28"/>
        </w:rPr>
        <w:t>Sáng kiến</w:t>
      </w:r>
      <w:r>
        <w:rPr>
          <w:b/>
          <w:sz w:val="28"/>
          <w:szCs w:val="28"/>
        </w:rPr>
        <w:t xml:space="preserve"> </w:t>
      </w:r>
      <w:r w:rsidRPr="00D32F70">
        <w:rPr>
          <w:b/>
          <w:sz w:val="28"/>
          <w:szCs w:val="28"/>
        </w:rPr>
        <w:t xml:space="preserve">được </w:t>
      </w:r>
      <w:r>
        <w:rPr>
          <w:b/>
          <w:sz w:val="28"/>
          <w:szCs w:val="28"/>
        </w:rPr>
        <w:t>công nhận</w:t>
      </w:r>
      <w:r w:rsidRPr="00D32F70">
        <w:rPr>
          <w:b/>
          <w:sz w:val="28"/>
          <w:szCs w:val="28"/>
        </w:rPr>
        <w:t xml:space="preserve"> hiệu quả áp dụng, khả năng nhân rộng</w:t>
      </w:r>
      <w:r w:rsidR="00D24478">
        <w:rPr>
          <w:b/>
          <w:sz w:val="28"/>
          <w:szCs w:val="28"/>
        </w:rPr>
        <w:t xml:space="preserve">; </w:t>
      </w:r>
      <w:r>
        <w:rPr>
          <w:b/>
          <w:sz w:val="28"/>
          <w:szCs w:val="28"/>
        </w:rPr>
        <w:t>Đề tài khoa học/đề án khoa học/công trình khoa học và công nghệ được công nhận hiệu quả áp dụng, phạm vi ảnh hưởng tại cơ sở năm....</w:t>
      </w:r>
    </w:p>
    <w:p w14:paraId="195AC2AE" w14:textId="77777777" w:rsidR="00E528E8" w:rsidRDefault="00E528E8" w:rsidP="00E528E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2410"/>
        <w:gridCol w:w="2977"/>
        <w:gridCol w:w="2409"/>
      </w:tblGrid>
      <w:tr w:rsidR="00E528E8" w:rsidRPr="00D32F70" w14:paraId="374817F1" w14:textId="77777777" w:rsidTr="00840E3D">
        <w:tc>
          <w:tcPr>
            <w:tcW w:w="1701" w:type="dxa"/>
            <w:vAlign w:val="center"/>
          </w:tcPr>
          <w:p w14:paraId="49EB40B0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32F70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2410" w:type="dxa"/>
            <w:vAlign w:val="center"/>
          </w:tcPr>
          <w:p w14:paraId="611D719C" w14:textId="77777777" w:rsidR="00E528E8" w:rsidRDefault="00E528E8" w:rsidP="00840E3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Tên t</w:t>
            </w:r>
            <w:r w:rsidRPr="00D32F70">
              <w:rPr>
                <w:b/>
                <w:sz w:val="28"/>
                <w:szCs w:val="28"/>
              </w:rPr>
              <w:t>ác giả</w:t>
            </w:r>
            <w:r>
              <w:rPr>
                <w:b/>
                <w:sz w:val="28"/>
                <w:szCs w:val="28"/>
              </w:rPr>
              <w:t>/</w:t>
            </w:r>
          </w:p>
          <w:p w14:paraId="419C4710" w14:textId="77777777" w:rsidR="00E528E8" w:rsidRPr="00D32F70" w:rsidRDefault="00E528E8" w:rsidP="00840E3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32F70">
              <w:rPr>
                <w:b/>
                <w:sz w:val="28"/>
                <w:szCs w:val="28"/>
              </w:rPr>
              <w:t>đồng tác giả</w:t>
            </w:r>
            <w:r>
              <w:rPr>
                <w:b/>
                <w:sz w:val="28"/>
                <w:szCs w:val="28"/>
              </w:rPr>
              <w:t>/chủ nhiệm/thư ký/...</w:t>
            </w:r>
            <w:r w:rsidRPr="00D32F7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235EFF0A" w14:textId="77777777" w:rsidR="00E528E8" w:rsidRPr="00D32F70" w:rsidRDefault="00E528E8" w:rsidP="00BE0C3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32F70">
              <w:rPr>
                <w:b/>
                <w:sz w:val="28"/>
                <w:szCs w:val="28"/>
              </w:rPr>
              <w:t>Tên sáng kiến/</w:t>
            </w:r>
            <w:r>
              <w:rPr>
                <w:b/>
                <w:sz w:val="28"/>
                <w:szCs w:val="28"/>
              </w:rPr>
              <w:t>đ</w:t>
            </w:r>
            <w:r w:rsidRPr="00D32F70">
              <w:rPr>
                <w:b/>
                <w:sz w:val="28"/>
                <w:szCs w:val="28"/>
              </w:rPr>
              <w:t>ề tài</w:t>
            </w:r>
            <w:r>
              <w:rPr>
                <w:b/>
                <w:sz w:val="28"/>
                <w:szCs w:val="28"/>
              </w:rPr>
              <w:t>/đề án/công trình</w:t>
            </w:r>
          </w:p>
        </w:tc>
        <w:tc>
          <w:tcPr>
            <w:tcW w:w="2409" w:type="dxa"/>
            <w:vAlign w:val="center"/>
          </w:tcPr>
          <w:p w14:paraId="0E6AEE63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Đơn vị công tác</w:t>
            </w:r>
          </w:p>
        </w:tc>
      </w:tr>
      <w:tr w:rsidR="00E528E8" w:rsidRPr="00D32F70" w14:paraId="3507E306" w14:textId="77777777" w:rsidTr="00840E3D">
        <w:tc>
          <w:tcPr>
            <w:tcW w:w="1701" w:type="dxa"/>
            <w:vAlign w:val="center"/>
          </w:tcPr>
          <w:p w14:paraId="63CB596E" w14:textId="77777777" w:rsidR="00E528E8" w:rsidRPr="00D32F70" w:rsidRDefault="00E528E8" w:rsidP="00840E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2F70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14:paraId="0B32CBD9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36C2F31D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6FF56A9C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528E8" w:rsidRPr="00D32F70" w14:paraId="6BF2DBB6" w14:textId="77777777" w:rsidTr="00840E3D">
        <w:tc>
          <w:tcPr>
            <w:tcW w:w="1701" w:type="dxa"/>
            <w:vAlign w:val="center"/>
          </w:tcPr>
          <w:p w14:paraId="0A9D3CDE" w14:textId="77777777" w:rsidR="00E528E8" w:rsidRPr="00D32F70" w:rsidRDefault="00E528E8" w:rsidP="00840E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2F70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14:paraId="4D34C266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7C12B445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49AA683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528E8" w:rsidRPr="00D32F70" w14:paraId="7B362495" w14:textId="77777777" w:rsidTr="00840E3D">
        <w:tc>
          <w:tcPr>
            <w:tcW w:w="1701" w:type="dxa"/>
            <w:vAlign w:val="center"/>
          </w:tcPr>
          <w:p w14:paraId="5EE3B327" w14:textId="77777777" w:rsidR="00E528E8" w:rsidRPr="00D32F70" w:rsidRDefault="00E528E8" w:rsidP="00840E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2F70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14:paraId="605CB782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5FF8D5FC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683603A1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528E8" w:rsidRPr="00D32F70" w14:paraId="70312AED" w14:textId="77777777" w:rsidTr="00840E3D">
        <w:tc>
          <w:tcPr>
            <w:tcW w:w="1701" w:type="dxa"/>
            <w:vAlign w:val="center"/>
          </w:tcPr>
          <w:p w14:paraId="672653F3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32F70">
              <w:rPr>
                <w:b/>
                <w:sz w:val="28"/>
                <w:szCs w:val="28"/>
              </w:rPr>
              <w:t>….</w:t>
            </w:r>
          </w:p>
        </w:tc>
        <w:tc>
          <w:tcPr>
            <w:tcW w:w="2410" w:type="dxa"/>
            <w:vAlign w:val="center"/>
          </w:tcPr>
          <w:p w14:paraId="446F79CD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03A0963A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2AFE000" w14:textId="77777777" w:rsidR="00E528E8" w:rsidRPr="00D32F70" w:rsidRDefault="00E528E8" w:rsidP="00840E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948B884" w14:textId="77777777" w:rsidR="00681993" w:rsidRDefault="00681993">
      <w:pPr>
        <w:rPr>
          <w:rFonts w:eastAsia="Times New Roman" w:cs="Times New Roman"/>
          <w:i/>
          <w:iCs/>
          <w:color w:val="000000"/>
          <w:sz w:val="28"/>
          <w:szCs w:val="28"/>
        </w:rPr>
      </w:pPr>
    </w:p>
    <w:p w14:paraId="7EAA2CE3" w14:textId="190E0550" w:rsidR="005C2679" w:rsidRDefault="00221933" w:rsidP="00221933">
      <w:r>
        <w:t xml:space="preserve"> </w:t>
      </w:r>
    </w:p>
    <w:sectPr w:rsidR="005C2679" w:rsidSect="0040781F">
      <w:headerReference w:type="first" r:id="rId7"/>
      <w:pgSz w:w="11907" w:h="16840" w:code="9"/>
      <w:pgMar w:top="1134" w:right="70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F0D6E" w14:textId="77777777" w:rsidR="003C4141" w:rsidRDefault="003C4141" w:rsidP="00F214D9">
      <w:pPr>
        <w:spacing w:after="0" w:line="240" w:lineRule="auto"/>
      </w:pPr>
      <w:r>
        <w:separator/>
      </w:r>
    </w:p>
  </w:endnote>
  <w:endnote w:type="continuationSeparator" w:id="0">
    <w:p w14:paraId="26C53884" w14:textId="77777777" w:rsidR="003C4141" w:rsidRDefault="003C4141" w:rsidP="00F2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6209B" w14:textId="77777777" w:rsidR="003C4141" w:rsidRDefault="003C4141" w:rsidP="00F214D9">
      <w:pPr>
        <w:spacing w:after="0" w:line="240" w:lineRule="auto"/>
      </w:pPr>
      <w:r>
        <w:separator/>
      </w:r>
    </w:p>
  </w:footnote>
  <w:footnote w:type="continuationSeparator" w:id="0">
    <w:p w14:paraId="6BE3FB05" w14:textId="77777777" w:rsidR="003C4141" w:rsidRDefault="003C4141" w:rsidP="00F2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BB496" w14:textId="77777777" w:rsidR="0040781F" w:rsidRDefault="0040781F">
    <w:pPr>
      <w:pStyle w:val="Header"/>
      <w:jc w:val="center"/>
    </w:pPr>
  </w:p>
  <w:p w14:paraId="6ECBC25E" w14:textId="77777777" w:rsidR="0040781F" w:rsidRDefault="004078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D30"/>
    <w:rsid w:val="00020FC5"/>
    <w:rsid w:val="000879E0"/>
    <w:rsid w:val="000D64E8"/>
    <w:rsid w:val="000E674D"/>
    <w:rsid w:val="001539E7"/>
    <w:rsid w:val="00167D15"/>
    <w:rsid w:val="00181123"/>
    <w:rsid w:val="00181AFD"/>
    <w:rsid w:val="001978C7"/>
    <w:rsid w:val="001A3CA0"/>
    <w:rsid w:val="001C7F8C"/>
    <w:rsid w:val="001E2E43"/>
    <w:rsid w:val="001F447D"/>
    <w:rsid w:val="00207E46"/>
    <w:rsid w:val="0021385F"/>
    <w:rsid w:val="00221933"/>
    <w:rsid w:val="00230815"/>
    <w:rsid w:val="00237EF4"/>
    <w:rsid w:val="00247BD4"/>
    <w:rsid w:val="0025511D"/>
    <w:rsid w:val="002E56C4"/>
    <w:rsid w:val="002F2507"/>
    <w:rsid w:val="00336896"/>
    <w:rsid w:val="00357B42"/>
    <w:rsid w:val="003633AF"/>
    <w:rsid w:val="003777CE"/>
    <w:rsid w:val="003C4141"/>
    <w:rsid w:val="003E7659"/>
    <w:rsid w:val="0040781F"/>
    <w:rsid w:val="004110E5"/>
    <w:rsid w:val="00434DC1"/>
    <w:rsid w:val="00443A39"/>
    <w:rsid w:val="00480FCD"/>
    <w:rsid w:val="00491FB9"/>
    <w:rsid w:val="004966C6"/>
    <w:rsid w:val="004A3F2B"/>
    <w:rsid w:val="004D4F8E"/>
    <w:rsid w:val="004D53A1"/>
    <w:rsid w:val="004E04FE"/>
    <w:rsid w:val="004E09C8"/>
    <w:rsid w:val="00582D30"/>
    <w:rsid w:val="005A7175"/>
    <w:rsid w:val="005C2679"/>
    <w:rsid w:val="005D38D2"/>
    <w:rsid w:val="005E3145"/>
    <w:rsid w:val="005F07B3"/>
    <w:rsid w:val="00601A0D"/>
    <w:rsid w:val="006113EB"/>
    <w:rsid w:val="006213A3"/>
    <w:rsid w:val="00671F7F"/>
    <w:rsid w:val="00681993"/>
    <w:rsid w:val="006B4D8B"/>
    <w:rsid w:val="006B6DF1"/>
    <w:rsid w:val="006B7A28"/>
    <w:rsid w:val="006F352D"/>
    <w:rsid w:val="00741D40"/>
    <w:rsid w:val="00756240"/>
    <w:rsid w:val="00763244"/>
    <w:rsid w:val="007757ED"/>
    <w:rsid w:val="007763D7"/>
    <w:rsid w:val="007B08BD"/>
    <w:rsid w:val="007B5B1B"/>
    <w:rsid w:val="007D40FA"/>
    <w:rsid w:val="007F1F6B"/>
    <w:rsid w:val="007F3A37"/>
    <w:rsid w:val="008064A7"/>
    <w:rsid w:val="0083674F"/>
    <w:rsid w:val="00845503"/>
    <w:rsid w:val="00851658"/>
    <w:rsid w:val="0087663C"/>
    <w:rsid w:val="008D0157"/>
    <w:rsid w:val="00914D74"/>
    <w:rsid w:val="009329BC"/>
    <w:rsid w:val="009677F9"/>
    <w:rsid w:val="00981ACA"/>
    <w:rsid w:val="00993217"/>
    <w:rsid w:val="009D3170"/>
    <w:rsid w:val="00A13B7D"/>
    <w:rsid w:val="00A263B0"/>
    <w:rsid w:val="00AB3FC9"/>
    <w:rsid w:val="00AD1606"/>
    <w:rsid w:val="00AD3003"/>
    <w:rsid w:val="00AE32F4"/>
    <w:rsid w:val="00AF2BDE"/>
    <w:rsid w:val="00B00CD8"/>
    <w:rsid w:val="00B14D58"/>
    <w:rsid w:val="00B16ADC"/>
    <w:rsid w:val="00B245DF"/>
    <w:rsid w:val="00B314B6"/>
    <w:rsid w:val="00B642C7"/>
    <w:rsid w:val="00B947E2"/>
    <w:rsid w:val="00BA5A93"/>
    <w:rsid w:val="00BB4D19"/>
    <w:rsid w:val="00BC6316"/>
    <w:rsid w:val="00BE0C33"/>
    <w:rsid w:val="00BF340D"/>
    <w:rsid w:val="00C767B3"/>
    <w:rsid w:val="00CA349C"/>
    <w:rsid w:val="00CE3C5E"/>
    <w:rsid w:val="00CE5842"/>
    <w:rsid w:val="00D1619A"/>
    <w:rsid w:val="00D2221A"/>
    <w:rsid w:val="00D24478"/>
    <w:rsid w:val="00D5538C"/>
    <w:rsid w:val="00D617D1"/>
    <w:rsid w:val="00D73F54"/>
    <w:rsid w:val="00D8133A"/>
    <w:rsid w:val="00D9037C"/>
    <w:rsid w:val="00DD74FF"/>
    <w:rsid w:val="00E528E8"/>
    <w:rsid w:val="00E95B2E"/>
    <w:rsid w:val="00EF53FA"/>
    <w:rsid w:val="00F107A4"/>
    <w:rsid w:val="00F214D9"/>
    <w:rsid w:val="00F2776A"/>
    <w:rsid w:val="00F4042C"/>
    <w:rsid w:val="00F46D98"/>
    <w:rsid w:val="00F6082B"/>
    <w:rsid w:val="00F75712"/>
    <w:rsid w:val="00FB0C20"/>
    <w:rsid w:val="00FC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3E68B6"/>
  <w15:chartTrackingRefBased/>
  <w15:docId w15:val="{206F4E63-F23B-4538-96BF-6FB19E38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82D3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82D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val="vi"/>
    </w:rPr>
  </w:style>
  <w:style w:type="paragraph" w:styleId="Title">
    <w:name w:val="Title"/>
    <w:basedOn w:val="Normal"/>
    <w:link w:val="TitleChar"/>
    <w:qFormat/>
    <w:rsid w:val="007F1F6B"/>
    <w:pPr>
      <w:spacing w:after="0" w:line="240" w:lineRule="auto"/>
      <w:jc w:val="center"/>
    </w:pPr>
    <w:rPr>
      <w:rFonts w:ascii=".VnTimeH" w:eastAsia="Times New Roman" w:hAnsi=".VnTimeH" w:cs=".VnTimeH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7F1F6B"/>
    <w:rPr>
      <w:rFonts w:ascii=".VnTimeH" w:eastAsia="Times New Roman" w:hAnsi=".VnTimeH" w:cs=".VnTimeH"/>
      <w:b/>
      <w:bCs/>
      <w:sz w:val="28"/>
      <w:szCs w:val="28"/>
    </w:rPr>
  </w:style>
  <w:style w:type="character" w:customStyle="1" w:styleId="Vnbnnidung2">
    <w:name w:val="Văn bản nội dung (2)_"/>
    <w:basedOn w:val="DefaultParagraphFont"/>
    <w:link w:val="Vnbnnidung20"/>
    <w:rsid w:val="007F1F6B"/>
    <w:rPr>
      <w:shd w:val="clear" w:color="auto" w:fill="FFFFFF"/>
    </w:rPr>
  </w:style>
  <w:style w:type="paragraph" w:customStyle="1" w:styleId="Vnbnnidung20">
    <w:name w:val="Văn bản nội dung (2)"/>
    <w:basedOn w:val="Normal"/>
    <w:link w:val="Vnbnnidung2"/>
    <w:rsid w:val="007F1F6B"/>
    <w:pPr>
      <w:widowControl w:val="0"/>
      <w:shd w:val="clear" w:color="auto" w:fill="FFFFFF"/>
      <w:spacing w:after="0" w:line="0" w:lineRule="atLeast"/>
    </w:pPr>
  </w:style>
  <w:style w:type="paragraph" w:styleId="BodyText">
    <w:name w:val="Body Text"/>
    <w:basedOn w:val="Normal"/>
    <w:link w:val="BodyTextChar"/>
    <w:uiPriority w:val="1"/>
    <w:qFormat/>
    <w:rsid w:val="00671F7F"/>
    <w:pPr>
      <w:widowControl w:val="0"/>
      <w:spacing w:after="0" w:line="240" w:lineRule="auto"/>
      <w:jc w:val="both"/>
    </w:pPr>
    <w:rPr>
      <w:rFonts w:ascii=".VnTime" w:eastAsia="Times New Roman" w:hAnsi=".VnTime" w:cs="Times New Roman"/>
      <w:sz w:val="28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671F7F"/>
    <w:rPr>
      <w:rFonts w:ascii=".VnTime" w:eastAsia="Times New Roman" w:hAnsi=".VnTime" w:cs="Times New Roman"/>
      <w:sz w:val="28"/>
      <w:szCs w:val="20"/>
      <w:lang w:val="en-GB"/>
    </w:rPr>
  </w:style>
  <w:style w:type="paragraph" w:styleId="BodyText2">
    <w:name w:val="Body Text 2"/>
    <w:basedOn w:val="Normal"/>
    <w:link w:val="BodyText2Char"/>
    <w:unhideWhenUsed/>
    <w:rsid w:val="001978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978C7"/>
  </w:style>
  <w:style w:type="paragraph" w:customStyle="1" w:styleId="Default">
    <w:name w:val="Default"/>
    <w:rsid w:val="001978C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val="vi-VN" w:eastAsia="vi-VN"/>
    </w:rPr>
  </w:style>
  <w:style w:type="table" w:styleId="TableGrid">
    <w:name w:val="Table Grid"/>
    <w:basedOn w:val="TableNormal"/>
    <w:uiPriority w:val="39"/>
    <w:rsid w:val="00480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1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D9"/>
  </w:style>
  <w:style w:type="paragraph" w:styleId="Footer">
    <w:name w:val="footer"/>
    <w:basedOn w:val="Normal"/>
    <w:link w:val="FooterChar"/>
    <w:uiPriority w:val="99"/>
    <w:unhideWhenUsed/>
    <w:rsid w:val="00F21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D9"/>
  </w:style>
  <w:style w:type="paragraph" w:styleId="BalloonText">
    <w:name w:val="Balloon Text"/>
    <w:basedOn w:val="Normal"/>
    <w:link w:val="BalloonTextChar"/>
    <w:uiPriority w:val="99"/>
    <w:semiHidden/>
    <w:unhideWhenUsed/>
    <w:rsid w:val="00153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uvienphapluat.vn/van-ban/linh-vuc-khac/nghi-dinh-13-2012-nd-cp-dieu-le-sang-kien-135584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cp:lastPrinted>2025-12-02T04:19:00Z</cp:lastPrinted>
  <dcterms:created xsi:type="dcterms:W3CDTF">2025-11-27T08:50:00Z</dcterms:created>
  <dcterms:modified xsi:type="dcterms:W3CDTF">2025-12-07T01:58:00Z</dcterms:modified>
</cp:coreProperties>
</file>